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1E" w:rsidRDefault="001F2BAB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191E">
        <w:rPr>
          <w:rFonts w:ascii="Times New Roman" w:hAnsi="Times New Roman" w:cs="Times New Roman"/>
          <w:sz w:val="28"/>
          <w:szCs w:val="28"/>
        </w:rPr>
        <w:t xml:space="preserve">ТАСКИНСКОГО СЕЛЬСОВЕТА </w:t>
      </w:r>
    </w:p>
    <w:p w:rsidR="001F2BAB" w:rsidRPr="001F2BAB" w:rsidRDefault="00657176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</w:t>
      </w:r>
      <w:r w:rsidR="005A191E"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76" w:rsidRDefault="001F2BAB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BAB" w:rsidRPr="001F2BAB" w:rsidRDefault="00B74FD5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CD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E549FA">
        <w:rPr>
          <w:rFonts w:ascii="Times New Roman" w:hAnsi="Times New Roman" w:cs="Times New Roman"/>
          <w:sz w:val="28"/>
          <w:szCs w:val="28"/>
        </w:rPr>
        <w:t>.2024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191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с.Таскино</w:t>
      </w:r>
      <w:proofErr w:type="spellEnd"/>
      <w:r w:rsidR="001F2BAB" w:rsidRPr="001F2BA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808FF">
        <w:rPr>
          <w:rFonts w:ascii="Times New Roman" w:hAnsi="Times New Roman" w:cs="Times New Roman"/>
          <w:sz w:val="28"/>
          <w:szCs w:val="28"/>
        </w:rPr>
        <w:t>-П</w:t>
      </w:r>
    </w:p>
    <w:p w:rsidR="001F2BAB" w:rsidRPr="001F2BAB" w:rsidRDefault="00BC536E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17.11.2023 № 47-П 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1F2BAB" w:rsidRPr="001F2BAB" w:rsidRDefault="001F2BAB" w:rsidP="005A1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Pr="001F2BAB">
        <w:rPr>
          <w:rFonts w:ascii="Times New Roman" w:hAnsi="Times New Roman" w:cs="Times New Roman"/>
          <w:sz w:val="28"/>
          <w:szCs w:val="28"/>
        </w:rPr>
        <w:t xml:space="preserve">, </w:t>
      </w:r>
      <w:r w:rsidR="008F1E8D">
        <w:rPr>
          <w:rFonts w:ascii="Times New Roman" w:hAnsi="Times New Roman" w:cs="Times New Roman"/>
          <w:sz w:val="28"/>
          <w:szCs w:val="28"/>
        </w:rPr>
        <w:t>протестом прокуратуры от 03.04.2024 № 7-02-2024</w:t>
      </w:r>
      <w:r w:rsidR="005A191E">
        <w:rPr>
          <w:rFonts w:ascii="Times New Roman" w:hAnsi="Times New Roman" w:cs="Times New Roman"/>
          <w:sz w:val="28"/>
          <w:szCs w:val="28"/>
        </w:rPr>
        <w:t xml:space="preserve">, руководствуясь  Уставом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</w:t>
      </w:r>
      <w:r w:rsidRPr="001F2BA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F1E8D" w:rsidRDefault="001F2BAB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1. </w:t>
      </w:r>
      <w:r w:rsidR="008F1E8D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 от 17.11.2023 № 47-П </w:t>
      </w:r>
      <w:r w:rsidR="008F1E8D" w:rsidRPr="001F2BA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8F1E8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8F1E8D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8F1E8D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5F274C">
        <w:rPr>
          <w:rFonts w:ascii="Times New Roman" w:hAnsi="Times New Roman" w:cs="Times New Roman"/>
          <w:sz w:val="28"/>
          <w:szCs w:val="28"/>
        </w:rPr>
        <w:t>:</w:t>
      </w:r>
    </w:p>
    <w:p w:rsidR="00E549FA" w:rsidRDefault="00E549FA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преамбуле постановления от 17.11.2023 № 47-П слова "</w:t>
      </w:r>
      <w:r w:rsidRPr="00E549FA">
        <w:rPr>
          <w:rFonts w:ascii="Times New Roman" w:hAnsi="Times New Roman" w:cs="Times New Roman"/>
          <w:sz w:val="28"/>
          <w:szCs w:val="28"/>
        </w:rPr>
        <w:t xml:space="preserve"> </w:t>
      </w:r>
      <w:r w:rsidRPr="001F2BAB">
        <w:rPr>
          <w:rFonts w:ascii="Times New Roman" w:hAnsi="Times New Roman" w:cs="Times New Roman"/>
          <w:sz w:val="28"/>
          <w:szCs w:val="28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</w:t>
      </w:r>
      <w:r>
        <w:rPr>
          <w:rFonts w:ascii="Times New Roman" w:hAnsi="Times New Roman" w:cs="Times New Roman"/>
          <w:sz w:val="28"/>
          <w:szCs w:val="28"/>
        </w:rPr>
        <w:t>еде» заменить на слова "</w:t>
      </w:r>
      <w:r w:rsidRPr="00E5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27.12.2023 № 2323 "Об утверждении Правил организации ликвидации накопленного вреда окружающей среде."</w:t>
      </w:r>
    </w:p>
    <w:p w:rsidR="005F274C" w:rsidRDefault="00C32C53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</w:t>
      </w:r>
      <w:r w:rsidR="005F274C">
        <w:rPr>
          <w:rFonts w:ascii="Times New Roman" w:hAnsi="Times New Roman" w:cs="Times New Roman"/>
          <w:sz w:val="28"/>
          <w:szCs w:val="28"/>
        </w:rPr>
        <w:t xml:space="preserve"> 1</w:t>
      </w:r>
      <w:r w:rsidR="0031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31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и изложить в новой редакции "1.</w:t>
      </w:r>
      <w:r w:rsidRPr="001F2BA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F2BAB">
        <w:rPr>
          <w:rFonts w:ascii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AB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 окружающей среде (далее – объекты)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13A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27.12.2023 № 2323 "Об утверждении Правил организации ликвидации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3AA7">
        <w:rPr>
          <w:rFonts w:ascii="Times New Roman" w:hAnsi="Times New Roman" w:cs="Times New Roman"/>
          <w:sz w:val="28"/>
          <w:szCs w:val="28"/>
        </w:rPr>
        <w:t>"</w:t>
      </w:r>
      <w:r w:rsidR="007A003A">
        <w:rPr>
          <w:rFonts w:ascii="Times New Roman" w:hAnsi="Times New Roman" w:cs="Times New Roman"/>
          <w:sz w:val="28"/>
          <w:szCs w:val="28"/>
        </w:rPr>
        <w:t>;</w:t>
      </w:r>
    </w:p>
    <w:p w:rsidR="00B96CD0" w:rsidRDefault="007A003A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пункт 2 Положения заменить и изложить в новой редакции: </w:t>
      </w:r>
    </w:p>
    <w:p w:rsidR="007A003A" w:rsidRDefault="007A003A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96CD0" w:rsidRPr="00B96CD0">
        <w:rPr>
          <w:rFonts w:ascii="Times New Roman" w:hAnsi="Times New Roman" w:cs="Times New Roman"/>
          <w:sz w:val="28"/>
          <w:szCs w:val="28"/>
        </w:rPr>
        <w:t>2</w:t>
      </w:r>
      <w:r w:rsidR="00B96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 , осуществляется органами местного самоуправления такого муниципального образования, применительно к иным территориям -органами </w:t>
      </w:r>
      <w:r w:rsidR="002148C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</w:t>
      </w:r>
      <w:r w:rsidR="002148C7">
        <w:rPr>
          <w:rFonts w:ascii="Times New Roman" w:hAnsi="Times New Roman" w:cs="Times New Roman"/>
          <w:sz w:val="28"/>
          <w:szCs w:val="28"/>
        </w:rPr>
        <w:t>.</w:t>
      </w:r>
    </w:p>
    <w:p w:rsidR="002148C7" w:rsidRPr="001F2BAB" w:rsidRDefault="002148C7" w:rsidP="008F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учреждениями".</w:t>
      </w:r>
    </w:p>
    <w:p w:rsidR="001F2BAB" w:rsidRPr="001F2BAB" w:rsidRDefault="00E549FA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. Настоящий акт вступает в силу </w:t>
      </w:r>
      <w:r w:rsidR="005A191E"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печатном издании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вестник"</w:t>
      </w:r>
    </w:p>
    <w:p w:rsidR="001F2BAB" w:rsidRPr="001F2BAB" w:rsidRDefault="00E549FA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5A191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A1B" w:rsidRDefault="00547A1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E549FA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1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Е.С.Бойкова</w:t>
      </w:r>
      <w:proofErr w:type="spellEnd"/>
    </w:p>
    <w:p w:rsid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3C2" w:rsidRPr="001F2BAB" w:rsidRDefault="001D63C2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63C2" w:rsidRPr="001F2BAB" w:rsidSect="001F2B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08A"/>
    <w:rsid w:val="000B21D0"/>
    <w:rsid w:val="000C04EA"/>
    <w:rsid w:val="000F7175"/>
    <w:rsid w:val="001418D0"/>
    <w:rsid w:val="00173A1C"/>
    <w:rsid w:val="001D63C2"/>
    <w:rsid w:val="001F2BAB"/>
    <w:rsid w:val="002148C7"/>
    <w:rsid w:val="002D708A"/>
    <w:rsid w:val="00313AA7"/>
    <w:rsid w:val="00363891"/>
    <w:rsid w:val="003A21B4"/>
    <w:rsid w:val="004C6391"/>
    <w:rsid w:val="0050426D"/>
    <w:rsid w:val="00547A1B"/>
    <w:rsid w:val="0057209A"/>
    <w:rsid w:val="005A191E"/>
    <w:rsid w:val="005F274C"/>
    <w:rsid w:val="00657176"/>
    <w:rsid w:val="007231CA"/>
    <w:rsid w:val="00791AFD"/>
    <w:rsid w:val="007A003A"/>
    <w:rsid w:val="007D783D"/>
    <w:rsid w:val="00866F85"/>
    <w:rsid w:val="008C020E"/>
    <w:rsid w:val="008E66F0"/>
    <w:rsid w:val="008F1E8D"/>
    <w:rsid w:val="00942032"/>
    <w:rsid w:val="009808FF"/>
    <w:rsid w:val="00982EEA"/>
    <w:rsid w:val="00AE30E8"/>
    <w:rsid w:val="00B74FD5"/>
    <w:rsid w:val="00B96CD0"/>
    <w:rsid w:val="00BC536E"/>
    <w:rsid w:val="00C32C53"/>
    <w:rsid w:val="00D31BF4"/>
    <w:rsid w:val="00D531BF"/>
    <w:rsid w:val="00DB3C98"/>
    <w:rsid w:val="00E549FA"/>
    <w:rsid w:val="00E74AA5"/>
    <w:rsid w:val="00F7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15</cp:revision>
  <cp:lastPrinted>2024-04-14T03:04:00Z</cp:lastPrinted>
  <dcterms:created xsi:type="dcterms:W3CDTF">2023-10-17T00:59:00Z</dcterms:created>
  <dcterms:modified xsi:type="dcterms:W3CDTF">2024-04-14T03:23:00Z</dcterms:modified>
</cp:coreProperties>
</file>